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45" w:rsidRDefault="005D2CE8">
      <w:pPr>
        <w:rPr>
          <w:rFonts w:ascii="Times New Roman" w:hAnsi="Times New Roman" w:cs="Times New Roman"/>
        </w:rPr>
      </w:pPr>
      <w:r w:rsidRPr="00A70145">
        <w:rPr>
          <w:rFonts w:ascii="Times New Roman" w:hAnsi="Times New Roman" w:cs="Times New Roman"/>
          <w:b/>
        </w:rPr>
        <w:t>HW 1</w:t>
      </w:r>
      <w:r w:rsidR="003A2603" w:rsidRPr="00A70145">
        <w:rPr>
          <w:rFonts w:ascii="Times New Roman" w:hAnsi="Times New Roman" w:cs="Times New Roman"/>
          <w:b/>
        </w:rPr>
        <w:t xml:space="preserve"> – Linear Regression</w:t>
      </w:r>
      <w:r w:rsidR="003A2603" w:rsidRPr="00A70145">
        <w:rPr>
          <w:rFonts w:ascii="Times New Roman" w:hAnsi="Times New Roman" w:cs="Times New Roman"/>
        </w:rPr>
        <w:tab/>
      </w:r>
      <w:r w:rsidR="003A2603" w:rsidRPr="00A70145">
        <w:rPr>
          <w:rFonts w:ascii="Times New Roman" w:hAnsi="Times New Roman" w:cs="Times New Roman"/>
        </w:rPr>
        <w:tab/>
      </w:r>
      <w:r w:rsidR="003A2603" w:rsidRPr="00A70145">
        <w:rPr>
          <w:rFonts w:ascii="Times New Roman" w:hAnsi="Times New Roman" w:cs="Times New Roman"/>
        </w:rPr>
        <w:tab/>
      </w:r>
      <w:r w:rsidR="003A2603" w:rsidRPr="00A70145">
        <w:rPr>
          <w:rFonts w:ascii="Times New Roman" w:hAnsi="Times New Roman" w:cs="Times New Roman"/>
        </w:rPr>
        <w:tab/>
      </w:r>
      <w:r w:rsidR="003A2603" w:rsidRPr="00A70145">
        <w:rPr>
          <w:rFonts w:ascii="Times New Roman" w:hAnsi="Times New Roman" w:cs="Times New Roman"/>
        </w:rPr>
        <w:tab/>
      </w:r>
      <w:r w:rsidR="003A2603" w:rsidRPr="00A70145">
        <w:rPr>
          <w:rFonts w:ascii="Times New Roman" w:hAnsi="Times New Roman" w:cs="Times New Roman"/>
        </w:rPr>
        <w:tab/>
      </w:r>
      <w:r w:rsidR="003A2603" w:rsidRPr="00A70145">
        <w:rPr>
          <w:rFonts w:ascii="Times New Roman" w:hAnsi="Times New Roman" w:cs="Times New Roman"/>
        </w:rPr>
        <w:tab/>
      </w:r>
    </w:p>
    <w:p w:rsidR="003A2603" w:rsidRPr="00A70145" w:rsidRDefault="001749C5">
      <w:pPr>
        <w:rPr>
          <w:rFonts w:ascii="Times New Roman" w:hAnsi="Times New Roman" w:cs="Times New Roman"/>
        </w:rPr>
      </w:pPr>
      <w:r w:rsidRPr="00A70145">
        <w:rPr>
          <w:rFonts w:ascii="Times New Roman" w:hAnsi="Times New Roman" w:cs="Times New Roman"/>
        </w:rPr>
        <w:t xml:space="preserve">1.   Which type of correlation exists in the problems below? </w:t>
      </w:r>
      <w:r w:rsidRPr="00A70145">
        <w:rPr>
          <w:rFonts w:ascii="Times New Roman" w:hAnsi="Times New Roman" w:cs="Times New Roman"/>
          <w:i/>
        </w:rPr>
        <w:t>(</w:t>
      </w:r>
      <w:proofErr w:type="gramStart"/>
      <w:r w:rsidRPr="00A70145">
        <w:rPr>
          <w:rFonts w:ascii="Times New Roman" w:hAnsi="Times New Roman" w:cs="Times New Roman"/>
          <w:i/>
        </w:rPr>
        <w:t>positive</w:t>
      </w:r>
      <w:proofErr w:type="gramEnd"/>
      <w:r w:rsidRPr="00A70145">
        <w:rPr>
          <w:rFonts w:ascii="Times New Roman" w:hAnsi="Times New Roman" w:cs="Times New Roman"/>
          <w:i/>
        </w:rPr>
        <w:t>, negative, or none)</w:t>
      </w:r>
    </w:p>
    <w:p w:rsidR="001749C5" w:rsidRPr="00A70145" w:rsidRDefault="0017158B">
      <w:pPr>
        <w:rPr>
          <w:rFonts w:ascii="Times New Roman" w:hAnsi="Times New Roman" w:cs="Times New Roman"/>
        </w:rPr>
      </w:pPr>
      <w:r w:rsidRPr="00A70145">
        <w:rPr>
          <w:rFonts w:ascii="Times New Roman" w:hAnsi="Times New Roman" w:cs="Times New Roman"/>
        </w:rPr>
        <w:t xml:space="preserve">a.   ___________The amount of time spent studying and your grade on a test </w:t>
      </w:r>
    </w:p>
    <w:p w:rsidR="0017158B" w:rsidRPr="00A70145" w:rsidRDefault="0017158B">
      <w:pPr>
        <w:rPr>
          <w:rFonts w:ascii="Times New Roman" w:hAnsi="Times New Roman" w:cs="Times New Roman"/>
        </w:rPr>
      </w:pPr>
      <w:r w:rsidRPr="00A70145">
        <w:rPr>
          <w:rFonts w:ascii="Times New Roman" w:hAnsi="Times New Roman" w:cs="Times New Roman"/>
        </w:rPr>
        <w:t xml:space="preserve">b.   ___________A person’s height and the number of letters in the person’s first name </w:t>
      </w:r>
    </w:p>
    <w:p w:rsidR="0017158B" w:rsidRPr="00A70145" w:rsidRDefault="0017158B">
      <w:pPr>
        <w:rPr>
          <w:rFonts w:ascii="Times New Roman" w:hAnsi="Times New Roman" w:cs="Times New Roman"/>
        </w:rPr>
      </w:pPr>
      <w:r w:rsidRPr="00A70145">
        <w:rPr>
          <w:rFonts w:ascii="Times New Roman" w:hAnsi="Times New Roman" w:cs="Times New Roman"/>
        </w:rPr>
        <w:t>c.   ___________A person’s shoes size and their salary</w:t>
      </w:r>
    </w:p>
    <w:p w:rsidR="0017158B" w:rsidRPr="00A70145" w:rsidRDefault="0017158B">
      <w:pPr>
        <w:rPr>
          <w:rFonts w:ascii="Times New Roman" w:hAnsi="Times New Roman" w:cs="Times New Roman"/>
        </w:rPr>
      </w:pPr>
      <w:r w:rsidRPr="00A70145">
        <w:rPr>
          <w:rFonts w:ascii="Times New Roman" w:hAnsi="Times New Roman" w:cs="Times New Roman"/>
        </w:rPr>
        <w:t>d.   ___________The price of hamburger meat at Harris Teeter and the amount of hamburger meat sold.</w:t>
      </w:r>
    </w:p>
    <w:p w:rsidR="0017158B" w:rsidRPr="00A70145" w:rsidRDefault="0017158B">
      <w:pPr>
        <w:rPr>
          <w:rFonts w:ascii="Times New Roman" w:hAnsi="Times New Roman" w:cs="Times New Roman"/>
        </w:rPr>
      </w:pPr>
    </w:p>
    <w:tbl>
      <w:tblPr>
        <w:tblStyle w:val="TableGrid"/>
        <w:tblpPr w:leftFromText="180" w:rightFromText="180" w:vertAnchor="text" w:horzAnchor="margin" w:tblpXSpec="right" w:tblpY="318"/>
        <w:tblW w:w="0" w:type="auto"/>
        <w:tblLook w:val="04A0" w:firstRow="1" w:lastRow="0" w:firstColumn="1" w:lastColumn="0" w:noHBand="0" w:noVBand="1"/>
      </w:tblPr>
      <w:tblGrid>
        <w:gridCol w:w="901"/>
        <w:gridCol w:w="584"/>
        <w:gridCol w:w="584"/>
        <w:gridCol w:w="584"/>
        <w:gridCol w:w="584"/>
        <w:gridCol w:w="584"/>
      </w:tblGrid>
      <w:tr w:rsidR="003660A0" w:rsidRPr="00A70145" w:rsidTr="003660A0">
        <w:trPr>
          <w:trHeight w:val="262"/>
        </w:trPr>
        <w:tc>
          <w:tcPr>
            <w:tcW w:w="879"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Dollars Spent</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8</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9</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10</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11</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13</w:t>
            </w:r>
          </w:p>
        </w:tc>
      </w:tr>
      <w:tr w:rsidR="003660A0" w:rsidRPr="00A70145" w:rsidTr="003660A0">
        <w:trPr>
          <w:trHeight w:val="247"/>
        </w:trPr>
        <w:tc>
          <w:tcPr>
            <w:tcW w:w="879"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Gallons Bought</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2.2</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2.4</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2.6</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3</w:t>
            </w:r>
          </w:p>
        </w:tc>
        <w:tc>
          <w:tcPr>
            <w:tcW w:w="584" w:type="dxa"/>
          </w:tcPr>
          <w:p w:rsidR="003660A0" w:rsidRPr="00A70145" w:rsidRDefault="003660A0" w:rsidP="003660A0">
            <w:pPr>
              <w:rPr>
                <w:rFonts w:ascii="Times New Roman" w:hAnsi="Times New Roman" w:cs="Times New Roman"/>
              </w:rPr>
            </w:pPr>
            <w:r w:rsidRPr="00A70145">
              <w:rPr>
                <w:rFonts w:ascii="Times New Roman" w:hAnsi="Times New Roman" w:cs="Times New Roman"/>
              </w:rPr>
              <w:t>3.5</w:t>
            </w:r>
          </w:p>
        </w:tc>
      </w:tr>
    </w:tbl>
    <w:p w:rsidR="002D642D" w:rsidRPr="00A70145" w:rsidRDefault="002D642D">
      <w:pPr>
        <w:rPr>
          <w:rFonts w:ascii="Times New Roman" w:hAnsi="Times New Roman" w:cs="Times New Roman"/>
        </w:rPr>
      </w:pPr>
      <w:r w:rsidRPr="00A70145">
        <w:rPr>
          <w:rFonts w:ascii="Times New Roman" w:hAnsi="Times New Roman" w:cs="Times New Roman"/>
        </w:rPr>
        <w:t>2.   The following table represents the money spent at a gas station and the number of gallons bought.</w:t>
      </w:r>
    </w:p>
    <w:p w:rsidR="002D642D" w:rsidRPr="00A70145" w:rsidRDefault="001F2170" w:rsidP="005D2CE8">
      <w:pPr>
        <w:rPr>
          <w:rFonts w:ascii="Times New Roman" w:hAnsi="Times New Roman" w:cs="Times New Roman"/>
        </w:rPr>
      </w:pPr>
      <w:r w:rsidRPr="00A70145">
        <w:rPr>
          <w:rFonts w:ascii="Times New Roman" w:hAnsi="Times New Roman" w:cs="Times New Roman"/>
        </w:rPr>
        <w:t>a.   As the amount of money increa</w:t>
      </w:r>
      <w:r w:rsidR="005D2CE8" w:rsidRPr="00A70145">
        <w:rPr>
          <w:rFonts w:ascii="Times New Roman" w:hAnsi="Times New Roman" w:cs="Times New Roman"/>
        </w:rPr>
        <w:t>ses, the number of gallons will</w:t>
      </w:r>
    </w:p>
    <w:p w:rsidR="00387E06" w:rsidRPr="00A70145" w:rsidRDefault="001F2170">
      <w:pPr>
        <w:rPr>
          <w:rFonts w:ascii="Times New Roman" w:hAnsi="Times New Roman" w:cs="Times New Roman"/>
        </w:rPr>
      </w:pPr>
      <w:r w:rsidRPr="00A70145">
        <w:rPr>
          <w:rFonts w:ascii="Times New Roman" w:hAnsi="Times New Roman" w:cs="Times New Roman"/>
        </w:rPr>
        <w:t xml:space="preserve">b.   To 2 decimal places, what is the </w:t>
      </w:r>
      <w:r w:rsidR="000E6B08" w:rsidRPr="00A70145">
        <w:rPr>
          <w:rFonts w:ascii="Times New Roman" w:hAnsi="Times New Roman" w:cs="Times New Roman"/>
        </w:rPr>
        <w:t>LSRL</w:t>
      </w:r>
      <w:r w:rsidRPr="00A70145">
        <w:rPr>
          <w:rFonts w:ascii="Times New Roman" w:hAnsi="Times New Roman" w:cs="Times New Roman"/>
        </w:rPr>
        <w:t>?</w:t>
      </w:r>
      <w:r w:rsidRPr="00A70145">
        <w:rPr>
          <w:rFonts w:ascii="Times New Roman" w:hAnsi="Times New Roman" w:cs="Times New Roman"/>
        </w:rPr>
        <w:tab/>
      </w:r>
      <w:r w:rsidRPr="00A70145">
        <w:rPr>
          <w:rFonts w:ascii="Times New Roman" w:hAnsi="Times New Roman" w:cs="Times New Roman"/>
        </w:rPr>
        <w:tab/>
      </w:r>
      <w:r w:rsidR="00387E06" w:rsidRPr="00A70145">
        <w:rPr>
          <w:rFonts w:ascii="Times New Roman" w:hAnsi="Times New Roman" w:cs="Times New Roman"/>
        </w:rPr>
        <w:tab/>
      </w:r>
      <w:r w:rsidR="00387E06" w:rsidRPr="00A70145">
        <w:rPr>
          <w:rFonts w:ascii="Times New Roman" w:hAnsi="Times New Roman" w:cs="Times New Roman"/>
        </w:rPr>
        <w:tab/>
      </w:r>
      <w:r w:rsidR="00387E06" w:rsidRPr="00A70145">
        <w:rPr>
          <w:rFonts w:ascii="Times New Roman" w:hAnsi="Times New Roman" w:cs="Times New Roman"/>
        </w:rPr>
        <w:tab/>
      </w:r>
      <w:r w:rsidR="00387E06" w:rsidRPr="00A70145">
        <w:rPr>
          <w:rFonts w:ascii="Times New Roman" w:hAnsi="Times New Roman" w:cs="Times New Roman"/>
        </w:rPr>
        <w:tab/>
      </w:r>
      <w:r w:rsidR="00387E06" w:rsidRPr="00A70145">
        <w:rPr>
          <w:rFonts w:ascii="Times New Roman" w:hAnsi="Times New Roman" w:cs="Times New Roman"/>
        </w:rPr>
        <w:tab/>
      </w:r>
      <w:r w:rsidR="00387E06" w:rsidRPr="00A70145">
        <w:rPr>
          <w:rFonts w:ascii="Times New Roman" w:hAnsi="Times New Roman" w:cs="Times New Roman"/>
        </w:rPr>
        <w:tab/>
      </w:r>
    </w:p>
    <w:p w:rsidR="00387E06" w:rsidRPr="00A70145" w:rsidRDefault="001F2170">
      <w:pPr>
        <w:rPr>
          <w:rFonts w:ascii="Times New Roman" w:hAnsi="Times New Roman" w:cs="Times New Roman"/>
        </w:rPr>
      </w:pPr>
      <w:r w:rsidRPr="00A70145">
        <w:rPr>
          <w:rFonts w:ascii="Times New Roman" w:hAnsi="Times New Roman" w:cs="Times New Roman"/>
        </w:rPr>
        <w:t xml:space="preserve">c.   What is the value of “r” to 4 decimal places? _____________ </w:t>
      </w:r>
      <w:proofErr w:type="gramStart"/>
      <w:r w:rsidRPr="00A70145">
        <w:rPr>
          <w:rFonts w:ascii="Times New Roman" w:hAnsi="Times New Roman" w:cs="Times New Roman"/>
        </w:rPr>
        <w:t>What</w:t>
      </w:r>
      <w:proofErr w:type="gramEnd"/>
      <w:r w:rsidRPr="00A70145">
        <w:rPr>
          <w:rFonts w:ascii="Times New Roman" w:hAnsi="Times New Roman" w:cs="Times New Roman"/>
        </w:rPr>
        <w:t xml:space="preserve"> does this tell us? </w:t>
      </w:r>
      <w:r w:rsidRPr="00A70145">
        <w:rPr>
          <w:rFonts w:ascii="Times New Roman" w:hAnsi="Times New Roman" w:cs="Times New Roman"/>
        </w:rPr>
        <w:tab/>
        <w:t>__________________________</w:t>
      </w:r>
    </w:p>
    <w:p w:rsidR="001F2170" w:rsidRPr="00A70145" w:rsidRDefault="001F2170">
      <w:pPr>
        <w:rPr>
          <w:rFonts w:ascii="Times New Roman" w:hAnsi="Times New Roman" w:cs="Times New Roman"/>
        </w:rPr>
      </w:pPr>
      <w:r w:rsidRPr="00A70145">
        <w:rPr>
          <w:rFonts w:ascii="Times New Roman" w:hAnsi="Times New Roman" w:cs="Times New Roman"/>
        </w:rPr>
        <w:t>d.   Explain the meaning of the slope.</w:t>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t>E.   Explain the meaning of the y-intercept.</w:t>
      </w:r>
    </w:p>
    <w:p w:rsidR="001F2170" w:rsidRPr="00A70145" w:rsidRDefault="001F2170">
      <w:pPr>
        <w:rPr>
          <w:rFonts w:ascii="Times New Roman" w:hAnsi="Times New Roman" w:cs="Times New Roman"/>
        </w:rPr>
      </w:pPr>
      <w:r w:rsidRPr="00A70145">
        <w:rPr>
          <w:rFonts w:ascii="Times New Roman" w:hAnsi="Times New Roman" w:cs="Times New Roman"/>
        </w:rPr>
        <w:t>f.   Find the gallons if you spent $27.</w:t>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t xml:space="preserve">G.   If I bought 10 gallons, how much money did I </w:t>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00FD067D" w:rsidRPr="00A70145">
        <w:rPr>
          <w:rFonts w:ascii="Times New Roman" w:hAnsi="Times New Roman" w:cs="Times New Roman"/>
        </w:rPr>
        <w:tab/>
      </w:r>
      <w:r w:rsidRPr="00A70145">
        <w:rPr>
          <w:rFonts w:ascii="Times New Roman" w:hAnsi="Times New Roman" w:cs="Times New Roman"/>
        </w:rPr>
        <w:t>spend?</w:t>
      </w:r>
    </w:p>
    <w:p w:rsidR="001F2170" w:rsidRPr="00A70145" w:rsidRDefault="003660A0">
      <w:pPr>
        <w:rPr>
          <w:rFonts w:ascii="Times New Roman" w:hAnsi="Times New Roman" w:cs="Times New Roman"/>
        </w:rPr>
      </w:pPr>
      <w:r w:rsidRPr="00A70145">
        <w:rPr>
          <w:rFonts w:ascii="Times New Roman" w:hAnsi="Times New Roman" w:cs="Times New Roman"/>
        </w:rPr>
        <w:t xml:space="preserve">3.   </w:t>
      </w:r>
      <w:r w:rsidR="0027102F" w:rsidRPr="00A70145">
        <w:rPr>
          <w:rFonts w:ascii="Times New Roman" w:hAnsi="Times New Roman" w:cs="Times New Roman"/>
        </w:rPr>
        <w:t>The height of a candle, in inches, as a function of time, in hours, when burning is modeled by the function:</w:t>
      </w:r>
    </w:p>
    <w:p w:rsidR="0027102F" w:rsidRPr="00A70145" w:rsidRDefault="00CD0A89">
      <w:pPr>
        <w:rPr>
          <w:rFonts w:ascii="Times New Roman" w:eastAsiaTheme="minorEastAsia" w:hAnsi="Times New Roman" w:cs="Times New Roman"/>
        </w:rPr>
      </w:pPr>
      <m:oMathPara>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rPr>
            <m:t>=12-0.2t</m:t>
          </m:r>
        </m:oMath>
      </m:oMathPara>
    </w:p>
    <w:p w:rsidR="007B0E5E" w:rsidRPr="00A70145" w:rsidRDefault="0027102F">
      <w:pPr>
        <w:rPr>
          <w:rFonts w:ascii="Times New Roman" w:eastAsiaTheme="minorEastAsia" w:hAnsi="Times New Roman" w:cs="Times New Roman"/>
        </w:rPr>
      </w:pPr>
      <w:r w:rsidRPr="00A70145">
        <w:rPr>
          <w:rFonts w:ascii="Times New Roman" w:eastAsiaTheme="minorEastAsia" w:hAnsi="Times New Roman" w:cs="Times New Roman"/>
        </w:rPr>
        <w:t>Interpret the meaning of the slope and the y-intercept.</w:t>
      </w:r>
    </w:p>
    <w:tbl>
      <w:tblPr>
        <w:tblStyle w:val="TableGrid"/>
        <w:tblpPr w:leftFromText="180" w:rightFromText="180" w:vertAnchor="text" w:horzAnchor="margin" w:tblpXSpec="right" w:tblpY="1711"/>
        <w:tblW w:w="0" w:type="auto"/>
        <w:tblLook w:val="04A0" w:firstRow="1" w:lastRow="0" w:firstColumn="1" w:lastColumn="0" w:noHBand="0" w:noVBand="1"/>
      </w:tblPr>
      <w:tblGrid>
        <w:gridCol w:w="1041"/>
        <w:gridCol w:w="1041"/>
      </w:tblGrid>
      <w:tr w:rsidR="008325C5" w:rsidRPr="00A70145" w:rsidTr="008325C5">
        <w:trPr>
          <w:trHeight w:val="373"/>
        </w:trPr>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Hours</w:t>
            </w:r>
          </w:p>
        </w:tc>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Grade</w:t>
            </w:r>
          </w:p>
        </w:tc>
      </w:tr>
      <w:tr w:rsidR="008325C5" w:rsidRPr="00A70145" w:rsidTr="008325C5">
        <w:trPr>
          <w:trHeight w:val="353"/>
        </w:trPr>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8</w:t>
            </w:r>
          </w:p>
        </w:tc>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98</w:t>
            </w:r>
          </w:p>
        </w:tc>
      </w:tr>
      <w:tr w:rsidR="008325C5" w:rsidRPr="00A70145" w:rsidTr="008325C5">
        <w:trPr>
          <w:trHeight w:val="373"/>
        </w:trPr>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2</w:t>
            </w:r>
          </w:p>
        </w:tc>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74</w:t>
            </w:r>
          </w:p>
        </w:tc>
      </w:tr>
      <w:tr w:rsidR="008325C5" w:rsidRPr="00A70145" w:rsidTr="008325C5">
        <w:trPr>
          <w:trHeight w:val="353"/>
        </w:trPr>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6</w:t>
            </w:r>
          </w:p>
        </w:tc>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87</w:t>
            </w:r>
          </w:p>
        </w:tc>
      </w:tr>
      <w:tr w:rsidR="008325C5" w:rsidRPr="00A70145" w:rsidTr="008325C5">
        <w:trPr>
          <w:trHeight w:val="373"/>
        </w:trPr>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4</w:t>
            </w:r>
          </w:p>
        </w:tc>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82</w:t>
            </w:r>
          </w:p>
        </w:tc>
      </w:tr>
      <w:tr w:rsidR="008325C5" w:rsidRPr="00A70145" w:rsidTr="008325C5">
        <w:trPr>
          <w:trHeight w:val="353"/>
        </w:trPr>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2</w:t>
            </w:r>
          </w:p>
        </w:tc>
        <w:tc>
          <w:tcPr>
            <w:tcW w:w="1041" w:type="dxa"/>
          </w:tcPr>
          <w:p w:rsidR="008325C5" w:rsidRPr="00A70145" w:rsidRDefault="008325C5" w:rsidP="008325C5">
            <w:pPr>
              <w:rPr>
                <w:rFonts w:ascii="Times New Roman" w:hAnsi="Times New Roman" w:cs="Times New Roman"/>
              </w:rPr>
            </w:pPr>
            <w:r w:rsidRPr="00A70145">
              <w:rPr>
                <w:rFonts w:ascii="Times New Roman" w:hAnsi="Times New Roman" w:cs="Times New Roman"/>
              </w:rPr>
              <w:t>72</w:t>
            </w:r>
          </w:p>
        </w:tc>
      </w:tr>
    </w:tbl>
    <w:p w:rsidR="008325C5" w:rsidRPr="00A70145" w:rsidRDefault="0027102F">
      <w:pPr>
        <w:rPr>
          <w:rFonts w:ascii="Times New Roman" w:hAnsi="Times New Roman" w:cs="Times New Roman"/>
        </w:rPr>
      </w:pPr>
      <w:r w:rsidRPr="00A70145">
        <w:rPr>
          <w:rFonts w:ascii="Times New Roman" w:eastAsiaTheme="minorEastAsia" w:hAnsi="Times New Roman" w:cs="Times New Roman"/>
        </w:rPr>
        <w:t>4.</w:t>
      </w:r>
      <w:r w:rsidRPr="00A70145">
        <w:rPr>
          <w:rFonts w:ascii="Times New Roman" w:hAnsi="Times New Roman" w:cs="Times New Roman"/>
        </w:rPr>
        <w:t xml:space="preserve">   </w:t>
      </w:r>
      <w:r w:rsidR="001555AD" w:rsidRPr="00A70145">
        <w:rPr>
          <w:rFonts w:ascii="Times New Roman" w:hAnsi="Times New Roman" w:cs="Times New Roman"/>
        </w:rPr>
        <w:t>Olivia is studying for a test, and she wonders if her friend, Laney, is also studying for the test. She calls Laney and asks her how long she has been studying. Laney has been studying for her test all week, approximately 8 hours total. Olivia has only been studying for her test for a couple of hours. The next week, Olivia and Laney get their test scores back. Laney got an A on her test, and Olivia got a C. Olivia wonders if there is a correlation between the number of hours spent studying and the grade a student earns. Take a look at the data Olivia collected from her classmates, and see if you can find a correlation.</w:t>
      </w:r>
    </w:p>
    <w:p w:rsidR="00A84FCE" w:rsidRPr="00A70145" w:rsidRDefault="008325C5" w:rsidP="008325C5">
      <w:pPr>
        <w:rPr>
          <w:rFonts w:ascii="Times New Roman" w:hAnsi="Times New Roman" w:cs="Times New Roman"/>
        </w:rPr>
      </w:pPr>
      <w:r w:rsidRPr="00A70145">
        <w:rPr>
          <w:rFonts w:ascii="Times New Roman" w:hAnsi="Times New Roman" w:cs="Times New Roman"/>
        </w:rPr>
        <w:t xml:space="preserve">a.   Find the equation of </w:t>
      </w:r>
      <w:r w:rsidR="000E6B08" w:rsidRPr="00A70145">
        <w:rPr>
          <w:rFonts w:ascii="Times New Roman" w:hAnsi="Times New Roman" w:cs="Times New Roman"/>
        </w:rPr>
        <w:t>the LSRL</w:t>
      </w:r>
      <w:r w:rsidRPr="00A70145">
        <w:rPr>
          <w:rFonts w:ascii="Times New Roman" w:hAnsi="Times New Roman" w:cs="Times New Roman"/>
        </w:rPr>
        <w:t>.</w:t>
      </w:r>
      <w:r w:rsidRPr="00A70145">
        <w:rPr>
          <w:rFonts w:ascii="Times New Roman" w:hAnsi="Times New Roman" w:cs="Times New Roman"/>
        </w:rPr>
        <w:tab/>
        <w:t>___________________________</w:t>
      </w:r>
    </w:p>
    <w:p w:rsidR="00A84FCE" w:rsidRPr="00A70145" w:rsidRDefault="008325C5" w:rsidP="008325C5">
      <w:pPr>
        <w:rPr>
          <w:rFonts w:ascii="Times New Roman" w:hAnsi="Times New Roman" w:cs="Times New Roman"/>
        </w:rPr>
      </w:pPr>
      <w:r w:rsidRPr="00A70145">
        <w:rPr>
          <w:rFonts w:ascii="Times New Roman" w:hAnsi="Times New Roman" w:cs="Times New Roman"/>
        </w:rPr>
        <w:t>b.   What is the value of “r”? ________</w:t>
      </w:r>
      <w:r w:rsidRPr="00A70145">
        <w:rPr>
          <w:rFonts w:ascii="Times New Roman" w:hAnsi="Times New Roman" w:cs="Times New Roman"/>
        </w:rPr>
        <w:tab/>
      </w:r>
      <w:proofErr w:type="gramStart"/>
      <w:r w:rsidRPr="00A70145">
        <w:rPr>
          <w:rFonts w:ascii="Times New Roman" w:hAnsi="Times New Roman" w:cs="Times New Roman"/>
        </w:rPr>
        <w:t>What</w:t>
      </w:r>
      <w:proofErr w:type="gramEnd"/>
      <w:r w:rsidRPr="00A70145">
        <w:rPr>
          <w:rFonts w:ascii="Times New Roman" w:hAnsi="Times New Roman" w:cs="Times New Roman"/>
        </w:rPr>
        <w:t xml:space="preserve"> does this tell us? _____________________</w:t>
      </w:r>
    </w:p>
    <w:p w:rsidR="008325C5" w:rsidRPr="00A70145" w:rsidRDefault="008325C5" w:rsidP="008325C5">
      <w:pPr>
        <w:rPr>
          <w:rFonts w:ascii="Times New Roman" w:hAnsi="Times New Roman" w:cs="Times New Roman"/>
        </w:rPr>
      </w:pPr>
      <w:r w:rsidRPr="00A70145">
        <w:rPr>
          <w:rFonts w:ascii="Times New Roman" w:hAnsi="Times New Roman" w:cs="Times New Roman"/>
        </w:rPr>
        <w:t>c.   Explain the meaning of the slope.</w:t>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t>D.   Explain the meaning of the y-int.</w:t>
      </w:r>
    </w:p>
    <w:p w:rsidR="008325C5" w:rsidRPr="00A70145" w:rsidRDefault="008325C5" w:rsidP="008325C5">
      <w:pPr>
        <w:rPr>
          <w:rFonts w:ascii="Times New Roman" w:hAnsi="Times New Roman" w:cs="Times New Roman"/>
        </w:rPr>
      </w:pPr>
      <w:r w:rsidRPr="00A70145">
        <w:rPr>
          <w:rFonts w:ascii="Times New Roman" w:hAnsi="Times New Roman" w:cs="Times New Roman"/>
        </w:rPr>
        <w:t xml:space="preserve">d.   </w:t>
      </w:r>
      <w:r w:rsidR="00A84FCE" w:rsidRPr="00A70145">
        <w:rPr>
          <w:rFonts w:ascii="Times New Roman" w:hAnsi="Times New Roman" w:cs="Times New Roman"/>
        </w:rPr>
        <w:t>If a student studies for 5 and a half hour</w:t>
      </w:r>
      <w:r w:rsidR="00A70145">
        <w:rPr>
          <w:rFonts w:ascii="Times New Roman" w:hAnsi="Times New Roman" w:cs="Times New Roman"/>
        </w:rPr>
        <w:t>s, what score would you expect him</w:t>
      </w:r>
      <w:r w:rsidR="00A84FCE" w:rsidRPr="00A70145">
        <w:rPr>
          <w:rFonts w:ascii="Times New Roman" w:hAnsi="Times New Roman" w:cs="Times New Roman"/>
        </w:rPr>
        <w:t xml:space="preserve"> to get?</w:t>
      </w:r>
    </w:p>
    <w:p w:rsidR="005D2CE8" w:rsidRPr="00A70145" w:rsidRDefault="005D2CE8" w:rsidP="008325C5">
      <w:pPr>
        <w:rPr>
          <w:rFonts w:ascii="Times New Roman" w:hAnsi="Times New Roman" w:cs="Times New Roman"/>
        </w:rPr>
      </w:pPr>
    </w:p>
    <w:p w:rsidR="00A70145" w:rsidRDefault="00A70145" w:rsidP="008325C5">
      <w:pPr>
        <w:rPr>
          <w:rFonts w:ascii="Times New Roman" w:hAnsi="Times New Roman" w:cs="Times New Roman"/>
        </w:rPr>
      </w:pPr>
    </w:p>
    <w:p w:rsidR="00A84FCE" w:rsidRPr="00A70145" w:rsidRDefault="004F7897" w:rsidP="008325C5">
      <w:pPr>
        <w:rPr>
          <w:rFonts w:ascii="Times New Roman" w:hAnsi="Times New Roman" w:cs="Times New Roman"/>
        </w:rPr>
      </w:pPr>
      <w:r w:rsidRPr="00A70145">
        <w:rPr>
          <w:rFonts w:ascii="Times New Roman" w:hAnsi="Times New Roman" w:cs="Times New Roman"/>
        </w:rPr>
        <w:t xml:space="preserve">5.   </w:t>
      </w:r>
      <w:r w:rsidR="00A55C06" w:rsidRPr="00A70145">
        <w:rPr>
          <w:rFonts w:ascii="Times New Roman" w:hAnsi="Times New Roman" w:cs="Times New Roman"/>
        </w:rPr>
        <w:t>Students were given a collection of number cubes. The instructions were to roll all of the number cubes, let them land on the floor, and then remove the number cubes showing FIVE. The students were told to repeat this process, each time removing all the Five’s, until there were fewer than 50 number cubes left. The results are shown below:</w:t>
      </w:r>
    </w:p>
    <w:tbl>
      <w:tblPr>
        <w:tblStyle w:val="TableGrid"/>
        <w:tblW w:w="0" w:type="auto"/>
        <w:tblLook w:val="04A0" w:firstRow="1" w:lastRow="0" w:firstColumn="1" w:lastColumn="0" w:noHBand="0" w:noVBand="1"/>
      </w:tblPr>
      <w:tblGrid>
        <w:gridCol w:w="1183"/>
        <w:gridCol w:w="923"/>
        <w:gridCol w:w="975"/>
        <w:gridCol w:w="975"/>
        <w:gridCol w:w="974"/>
        <w:gridCol w:w="974"/>
        <w:gridCol w:w="974"/>
        <w:gridCol w:w="953"/>
        <w:gridCol w:w="953"/>
        <w:gridCol w:w="953"/>
        <w:gridCol w:w="953"/>
      </w:tblGrid>
      <w:tr w:rsidR="007958E9" w:rsidRPr="00A70145" w:rsidTr="007958E9">
        <w:tc>
          <w:tcPr>
            <w:tcW w:w="993"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Roll</w:t>
            </w:r>
          </w:p>
        </w:tc>
        <w:tc>
          <w:tcPr>
            <w:tcW w:w="939"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1</w:t>
            </w:r>
          </w:p>
        </w:tc>
        <w:tc>
          <w:tcPr>
            <w:tcW w:w="993"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2</w:t>
            </w:r>
          </w:p>
        </w:tc>
        <w:tc>
          <w:tcPr>
            <w:tcW w:w="993"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3</w:t>
            </w:r>
          </w:p>
        </w:tc>
        <w:tc>
          <w:tcPr>
            <w:tcW w:w="992"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4</w:t>
            </w:r>
          </w:p>
        </w:tc>
        <w:tc>
          <w:tcPr>
            <w:tcW w:w="992"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5</w:t>
            </w:r>
          </w:p>
        </w:tc>
        <w:tc>
          <w:tcPr>
            <w:tcW w:w="992"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6</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7</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8</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9</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10</w:t>
            </w:r>
          </w:p>
        </w:tc>
      </w:tr>
      <w:tr w:rsidR="007958E9" w:rsidRPr="00A70145" w:rsidTr="007958E9">
        <w:tc>
          <w:tcPr>
            <w:tcW w:w="993"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Number Cubes Remaining</w:t>
            </w:r>
          </w:p>
        </w:tc>
        <w:tc>
          <w:tcPr>
            <w:tcW w:w="939"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252</w:t>
            </w:r>
          </w:p>
        </w:tc>
        <w:tc>
          <w:tcPr>
            <w:tcW w:w="993"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207</w:t>
            </w:r>
          </w:p>
        </w:tc>
        <w:tc>
          <w:tcPr>
            <w:tcW w:w="993"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170</w:t>
            </w:r>
          </w:p>
        </w:tc>
        <w:tc>
          <w:tcPr>
            <w:tcW w:w="992"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146</w:t>
            </w:r>
          </w:p>
        </w:tc>
        <w:tc>
          <w:tcPr>
            <w:tcW w:w="992"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123</w:t>
            </w:r>
          </w:p>
        </w:tc>
        <w:tc>
          <w:tcPr>
            <w:tcW w:w="992"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100</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85</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67</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56</w:t>
            </w:r>
          </w:p>
        </w:tc>
        <w:tc>
          <w:tcPr>
            <w:tcW w:w="974" w:type="dxa"/>
          </w:tcPr>
          <w:p w:rsidR="007958E9" w:rsidRPr="00A70145" w:rsidRDefault="007958E9" w:rsidP="008325C5">
            <w:pPr>
              <w:rPr>
                <w:rFonts w:ascii="Times New Roman" w:hAnsi="Times New Roman" w:cs="Times New Roman"/>
              </w:rPr>
            </w:pPr>
            <w:r w:rsidRPr="00A70145">
              <w:rPr>
                <w:rFonts w:ascii="Times New Roman" w:hAnsi="Times New Roman" w:cs="Times New Roman"/>
              </w:rPr>
              <w:t>48</w:t>
            </w:r>
          </w:p>
        </w:tc>
      </w:tr>
    </w:tbl>
    <w:p w:rsidR="00A55C06" w:rsidRPr="00A70145" w:rsidRDefault="00A55C06" w:rsidP="008325C5">
      <w:pPr>
        <w:rPr>
          <w:rFonts w:ascii="Times New Roman" w:hAnsi="Times New Roman" w:cs="Times New Roman"/>
        </w:rPr>
      </w:pPr>
    </w:p>
    <w:p w:rsidR="00AA1CA5" w:rsidRPr="00A70145" w:rsidRDefault="00AA1CA5" w:rsidP="00AA1CA5">
      <w:pPr>
        <w:rPr>
          <w:rFonts w:ascii="Times New Roman" w:hAnsi="Times New Roman" w:cs="Times New Roman"/>
        </w:rPr>
      </w:pPr>
      <w:r w:rsidRPr="00A70145">
        <w:rPr>
          <w:rFonts w:ascii="Times New Roman" w:hAnsi="Times New Roman" w:cs="Times New Roman"/>
        </w:rPr>
        <w:lastRenderedPageBreak/>
        <w:t xml:space="preserve">a.   Find the equation of the </w:t>
      </w:r>
      <w:r w:rsidR="000E6B08" w:rsidRPr="00A70145">
        <w:rPr>
          <w:rFonts w:ascii="Times New Roman" w:hAnsi="Times New Roman" w:cs="Times New Roman"/>
        </w:rPr>
        <w:t>LSRL</w:t>
      </w:r>
      <w:r w:rsidRPr="00A70145">
        <w:rPr>
          <w:rFonts w:ascii="Times New Roman" w:hAnsi="Times New Roman" w:cs="Times New Roman"/>
        </w:rPr>
        <w:t xml:space="preserve"> to the nearest whole number.</w:t>
      </w:r>
      <w:r w:rsidRPr="00A70145">
        <w:rPr>
          <w:rFonts w:ascii="Times New Roman" w:hAnsi="Times New Roman" w:cs="Times New Roman"/>
        </w:rPr>
        <w:tab/>
        <w:t>___________________________</w:t>
      </w:r>
    </w:p>
    <w:p w:rsidR="00AA1CA5" w:rsidRPr="00A70145" w:rsidRDefault="00AA1CA5" w:rsidP="00AA1CA5">
      <w:pPr>
        <w:rPr>
          <w:rFonts w:ascii="Times New Roman" w:hAnsi="Times New Roman" w:cs="Times New Roman"/>
        </w:rPr>
      </w:pPr>
      <w:r w:rsidRPr="00A70145">
        <w:rPr>
          <w:rFonts w:ascii="Times New Roman" w:hAnsi="Times New Roman" w:cs="Times New Roman"/>
        </w:rPr>
        <w:t>b.   What is the value of “r”? ________</w:t>
      </w:r>
      <w:r w:rsidRPr="00A70145">
        <w:rPr>
          <w:rFonts w:ascii="Times New Roman" w:hAnsi="Times New Roman" w:cs="Times New Roman"/>
        </w:rPr>
        <w:tab/>
      </w:r>
      <w:proofErr w:type="gramStart"/>
      <w:r w:rsidRPr="00A70145">
        <w:rPr>
          <w:rFonts w:ascii="Times New Roman" w:hAnsi="Times New Roman" w:cs="Times New Roman"/>
        </w:rPr>
        <w:t>What</w:t>
      </w:r>
      <w:proofErr w:type="gramEnd"/>
      <w:r w:rsidRPr="00A70145">
        <w:rPr>
          <w:rFonts w:ascii="Times New Roman" w:hAnsi="Times New Roman" w:cs="Times New Roman"/>
        </w:rPr>
        <w:t xml:space="preserve"> does this tell us? _____________________</w:t>
      </w:r>
    </w:p>
    <w:p w:rsidR="00AA1CA5" w:rsidRPr="00A70145" w:rsidRDefault="00AA1CA5" w:rsidP="00AA1CA5">
      <w:pPr>
        <w:rPr>
          <w:rFonts w:ascii="Times New Roman" w:hAnsi="Times New Roman" w:cs="Times New Roman"/>
        </w:rPr>
      </w:pPr>
      <w:r w:rsidRPr="00A70145">
        <w:rPr>
          <w:rFonts w:ascii="Times New Roman" w:hAnsi="Times New Roman" w:cs="Times New Roman"/>
        </w:rPr>
        <w:t>c.   Explain the meaning of the slope.</w:t>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t>D.   Explain the meaning of the y-int.</w:t>
      </w:r>
    </w:p>
    <w:p w:rsidR="001555AD" w:rsidRPr="00A70145" w:rsidRDefault="00AA1CA5">
      <w:pPr>
        <w:rPr>
          <w:rFonts w:ascii="Times New Roman" w:hAnsi="Times New Roman" w:cs="Times New Roman"/>
        </w:rPr>
      </w:pPr>
      <w:r w:rsidRPr="00A70145">
        <w:rPr>
          <w:rFonts w:ascii="Times New Roman" w:hAnsi="Times New Roman" w:cs="Times New Roman"/>
        </w:rPr>
        <w:t>d.   According to your model, after how many rolls will there be only 10 number cubes left?</w:t>
      </w:r>
    </w:p>
    <w:p w:rsidR="005D2CE8" w:rsidRPr="00A70145" w:rsidRDefault="006975EF">
      <w:pPr>
        <w:rPr>
          <w:rFonts w:ascii="Times New Roman" w:hAnsi="Times New Roman" w:cs="Times New Roman"/>
        </w:rPr>
      </w:pPr>
      <w:r w:rsidRPr="00A70145">
        <w:rPr>
          <w:rFonts w:ascii="Times New Roman" w:hAnsi="Times New Roman" w:cs="Times New Roman"/>
        </w:rPr>
        <w:t>e.   How many number cubes will be left after 12 rolls?</w:t>
      </w:r>
      <w:r w:rsidRPr="00A70145">
        <w:rPr>
          <w:rFonts w:ascii="Times New Roman" w:hAnsi="Times New Roman" w:cs="Times New Roman"/>
        </w:rPr>
        <w:tab/>
      </w:r>
      <w:r w:rsidRPr="00A70145">
        <w:rPr>
          <w:rFonts w:ascii="Times New Roman" w:hAnsi="Times New Roman" w:cs="Times New Roman"/>
        </w:rPr>
        <w:tab/>
      </w:r>
      <w:r w:rsidRPr="00A70145">
        <w:rPr>
          <w:rFonts w:ascii="Times New Roman" w:hAnsi="Times New Roman" w:cs="Times New Roman"/>
        </w:rPr>
        <w:tab/>
        <w:t>F.   Can this model go on forever? Explain.</w:t>
      </w:r>
    </w:p>
    <w:p w:rsidR="005D2CE8" w:rsidRPr="00A70145" w:rsidRDefault="005D2CE8">
      <w:pPr>
        <w:rPr>
          <w:rFonts w:ascii="Times New Roman" w:hAnsi="Times New Roman" w:cs="Times New Roman"/>
        </w:rPr>
      </w:pPr>
      <w:bookmarkStart w:id="0" w:name="_GoBack"/>
      <w:bookmarkEnd w:id="0"/>
    </w:p>
    <w:sectPr w:rsidR="005D2CE8" w:rsidRPr="00A70145" w:rsidSect="003A2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2E05"/>
    <w:multiLevelType w:val="hybridMultilevel"/>
    <w:tmpl w:val="6B481138"/>
    <w:lvl w:ilvl="0" w:tplc="FE9ADD4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6C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6D9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0E1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8A0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638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0C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A2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261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4F281B"/>
    <w:multiLevelType w:val="hybridMultilevel"/>
    <w:tmpl w:val="BF7808E8"/>
    <w:lvl w:ilvl="0" w:tplc="2338A5C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A64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077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8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8E9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835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065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280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06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EE75C3"/>
    <w:multiLevelType w:val="hybridMultilevel"/>
    <w:tmpl w:val="39B2AB54"/>
    <w:lvl w:ilvl="0" w:tplc="6762722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4AB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836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4C7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63C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E04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73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CCA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C3F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543AF7"/>
    <w:multiLevelType w:val="hybridMultilevel"/>
    <w:tmpl w:val="A4DE532A"/>
    <w:lvl w:ilvl="0" w:tplc="D83C28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CBB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08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AA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E47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6A6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440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73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E6C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7B252F"/>
    <w:multiLevelType w:val="hybridMultilevel"/>
    <w:tmpl w:val="7CDC6174"/>
    <w:lvl w:ilvl="0" w:tplc="FC70D818">
      <w:start w:val="1"/>
      <w:numFmt w:val="lowerLetter"/>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618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21E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C75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071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E6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681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2DA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A86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567DF4"/>
    <w:multiLevelType w:val="hybridMultilevel"/>
    <w:tmpl w:val="76A290E6"/>
    <w:lvl w:ilvl="0" w:tplc="37CC01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43D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AE5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ABB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C3D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C08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06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C09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42D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03114A"/>
    <w:multiLevelType w:val="hybridMultilevel"/>
    <w:tmpl w:val="02386DE8"/>
    <w:lvl w:ilvl="0" w:tplc="F7A41B5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93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8A9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84A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0BC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2BC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4B4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EC9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E21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F55AFE"/>
    <w:multiLevelType w:val="hybridMultilevel"/>
    <w:tmpl w:val="34A86014"/>
    <w:lvl w:ilvl="0" w:tplc="49C0A3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655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CF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627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C64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610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93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ACC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E79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03"/>
    <w:rsid w:val="000E6B08"/>
    <w:rsid w:val="001555AD"/>
    <w:rsid w:val="0017158B"/>
    <w:rsid w:val="001749C5"/>
    <w:rsid w:val="001F2170"/>
    <w:rsid w:val="0027102F"/>
    <w:rsid w:val="002D642D"/>
    <w:rsid w:val="003660A0"/>
    <w:rsid w:val="00387E06"/>
    <w:rsid w:val="003A2603"/>
    <w:rsid w:val="004F7897"/>
    <w:rsid w:val="00514B9E"/>
    <w:rsid w:val="005D2CE8"/>
    <w:rsid w:val="006975EF"/>
    <w:rsid w:val="006D06A8"/>
    <w:rsid w:val="007958E9"/>
    <w:rsid w:val="007B0E5E"/>
    <w:rsid w:val="00811BF3"/>
    <w:rsid w:val="008325C5"/>
    <w:rsid w:val="00A55C06"/>
    <w:rsid w:val="00A70145"/>
    <w:rsid w:val="00A84FCE"/>
    <w:rsid w:val="00AA1CA5"/>
    <w:rsid w:val="00CD0A89"/>
    <w:rsid w:val="00EC42EF"/>
    <w:rsid w:val="00FD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1DD6E-D199-42DC-96D2-E45C4561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02F"/>
    <w:rPr>
      <w:color w:val="808080"/>
    </w:rPr>
  </w:style>
  <w:style w:type="paragraph" w:styleId="BalloonText">
    <w:name w:val="Balloon Text"/>
    <w:basedOn w:val="Normal"/>
    <w:link w:val="BalloonTextChar"/>
    <w:uiPriority w:val="99"/>
    <w:semiHidden/>
    <w:unhideWhenUsed/>
    <w:rsid w:val="00FD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7D"/>
    <w:rPr>
      <w:rFonts w:ascii="Segoe UI" w:hAnsi="Segoe UI" w:cs="Segoe UI"/>
      <w:sz w:val="18"/>
      <w:szCs w:val="18"/>
    </w:rPr>
  </w:style>
  <w:style w:type="table" w:customStyle="1" w:styleId="TableGrid0">
    <w:name w:val="TableGrid"/>
    <w:rsid w:val="005D2CE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562</Words>
  <Characters>2546</Characters>
  <Application>Microsoft Office Word</Application>
  <DocSecurity>0</DocSecurity>
  <Lines>363</Lines>
  <Paragraphs>135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27</cp:revision>
  <cp:lastPrinted>2017-12-11T16:53:00Z</cp:lastPrinted>
  <dcterms:created xsi:type="dcterms:W3CDTF">2016-12-14T18:11:00Z</dcterms:created>
  <dcterms:modified xsi:type="dcterms:W3CDTF">2018-05-22T15:33:00Z</dcterms:modified>
</cp:coreProperties>
</file>