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43" w:rsidRDefault="00866D85">
      <w:r>
        <w:t>AFM UNIT 4</w:t>
      </w:r>
      <w:r w:rsidR="00401EBD">
        <w:t xml:space="preserve"> – </w:t>
      </w:r>
      <w:r w:rsidR="00602915">
        <w:t>ADVANCED</w:t>
      </w:r>
      <w:r w:rsidR="00401EBD">
        <w:t xml:space="preserve"> FUNCTIONS</w:t>
      </w:r>
      <w:r w:rsidR="00401EBD">
        <w:tab/>
      </w:r>
      <w:r w:rsidR="00401EBD">
        <w:tab/>
      </w:r>
      <w:r w:rsidR="00401EBD">
        <w:tab/>
      </w:r>
      <w:r w:rsidR="00401EBD">
        <w:tab/>
      </w:r>
      <w:r w:rsidR="00401EBD">
        <w:tab/>
      </w:r>
      <w:r w:rsidR="00401EBD">
        <w:tab/>
        <w:t>NAME___________________________</w:t>
      </w: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1694"/>
        <w:gridCol w:w="3507"/>
        <w:gridCol w:w="2232"/>
        <w:gridCol w:w="1807"/>
        <w:gridCol w:w="1801"/>
      </w:tblGrid>
      <w:tr w:rsidR="00C43530" w:rsidTr="00401EBD">
        <w:trPr>
          <w:trHeight w:val="284"/>
        </w:trPr>
        <w:tc>
          <w:tcPr>
            <w:tcW w:w="1694" w:type="dxa"/>
          </w:tcPr>
          <w:p w:rsidR="00C43530" w:rsidRDefault="00927461">
            <w:r>
              <w:t>DATE</w:t>
            </w:r>
          </w:p>
        </w:tc>
        <w:tc>
          <w:tcPr>
            <w:tcW w:w="3507" w:type="dxa"/>
          </w:tcPr>
          <w:p w:rsidR="00C43530" w:rsidRDefault="00927461">
            <w:r>
              <w:t>LESSON AND ACTIVITIES</w:t>
            </w:r>
          </w:p>
        </w:tc>
        <w:tc>
          <w:tcPr>
            <w:tcW w:w="2232" w:type="dxa"/>
          </w:tcPr>
          <w:p w:rsidR="00C43530" w:rsidRDefault="00927461">
            <w:r>
              <w:t>HOMEWORK</w:t>
            </w:r>
          </w:p>
        </w:tc>
        <w:tc>
          <w:tcPr>
            <w:tcW w:w="1807" w:type="dxa"/>
          </w:tcPr>
          <w:p w:rsidR="00C43530" w:rsidRDefault="00927461">
            <w:r>
              <w:t>HW CHECK</w:t>
            </w:r>
          </w:p>
        </w:tc>
        <w:tc>
          <w:tcPr>
            <w:tcW w:w="1801" w:type="dxa"/>
          </w:tcPr>
          <w:p w:rsidR="00C43530" w:rsidRDefault="00927461">
            <w:r>
              <w:t>LATE HW</w:t>
            </w:r>
          </w:p>
        </w:tc>
      </w:tr>
      <w:tr w:rsidR="00C43530" w:rsidTr="00401EBD">
        <w:trPr>
          <w:trHeight w:val="838"/>
        </w:trPr>
        <w:tc>
          <w:tcPr>
            <w:tcW w:w="1694" w:type="dxa"/>
          </w:tcPr>
          <w:p w:rsidR="00927461" w:rsidRDefault="00927461"/>
          <w:p w:rsidR="00C43530" w:rsidRDefault="0082538F">
            <w:r>
              <w:t>Mon Oct 10</w:t>
            </w:r>
          </w:p>
          <w:p w:rsidR="00927461" w:rsidRDefault="00927461"/>
        </w:tc>
        <w:tc>
          <w:tcPr>
            <w:tcW w:w="3507" w:type="dxa"/>
          </w:tcPr>
          <w:p w:rsidR="00927461" w:rsidRDefault="00927461"/>
          <w:p w:rsidR="00C43530" w:rsidRDefault="00C43530">
            <w:r>
              <w:t>Factors, zeros, intercepts</w:t>
            </w:r>
          </w:p>
        </w:tc>
        <w:tc>
          <w:tcPr>
            <w:tcW w:w="2232" w:type="dxa"/>
          </w:tcPr>
          <w:p w:rsidR="00C43530" w:rsidRDefault="00C43530"/>
        </w:tc>
        <w:tc>
          <w:tcPr>
            <w:tcW w:w="1807" w:type="dxa"/>
          </w:tcPr>
          <w:p w:rsidR="00C43530" w:rsidRDefault="00C43530"/>
        </w:tc>
        <w:tc>
          <w:tcPr>
            <w:tcW w:w="1801" w:type="dxa"/>
          </w:tcPr>
          <w:p w:rsidR="00C43530" w:rsidRDefault="00C43530"/>
        </w:tc>
      </w:tr>
      <w:tr w:rsidR="00C43530" w:rsidTr="00401EBD">
        <w:trPr>
          <w:trHeight w:val="1123"/>
        </w:trPr>
        <w:tc>
          <w:tcPr>
            <w:tcW w:w="1694" w:type="dxa"/>
          </w:tcPr>
          <w:p w:rsidR="00927461" w:rsidRDefault="00927461"/>
          <w:p w:rsidR="00927461" w:rsidRDefault="0082538F">
            <w:r>
              <w:t>Tues Oct 11</w:t>
            </w:r>
          </w:p>
        </w:tc>
        <w:tc>
          <w:tcPr>
            <w:tcW w:w="3507" w:type="dxa"/>
          </w:tcPr>
          <w:p w:rsidR="00927461" w:rsidRDefault="00927461"/>
          <w:p w:rsidR="00927461" w:rsidRDefault="00C43530">
            <w:r>
              <w:t>Writing equations of polynomials</w:t>
            </w:r>
            <w:r w:rsidR="00A553B2">
              <w:t>, sum and product rule</w:t>
            </w:r>
          </w:p>
        </w:tc>
        <w:tc>
          <w:tcPr>
            <w:tcW w:w="2232" w:type="dxa"/>
          </w:tcPr>
          <w:p w:rsidR="00C43530" w:rsidRDefault="00C43530"/>
        </w:tc>
        <w:tc>
          <w:tcPr>
            <w:tcW w:w="1807" w:type="dxa"/>
          </w:tcPr>
          <w:p w:rsidR="00C43530" w:rsidRDefault="00C43530"/>
        </w:tc>
        <w:tc>
          <w:tcPr>
            <w:tcW w:w="1801" w:type="dxa"/>
          </w:tcPr>
          <w:p w:rsidR="00C43530" w:rsidRDefault="00C43530"/>
        </w:tc>
      </w:tr>
      <w:tr w:rsidR="00C43530" w:rsidTr="00401EBD">
        <w:trPr>
          <w:trHeight w:val="1139"/>
        </w:trPr>
        <w:tc>
          <w:tcPr>
            <w:tcW w:w="1694" w:type="dxa"/>
          </w:tcPr>
          <w:p w:rsidR="00927461" w:rsidRDefault="00927461"/>
          <w:p w:rsidR="00C43530" w:rsidRDefault="0082538F">
            <w:r>
              <w:t>Wed Oct 12</w:t>
            </w:r>
          </w:p>
          <w:p w:rsidR="00927461" w:rsidRDefault="00927461"/>
        </w:tc>
        <w:tc>
          <w:tcPr>
            <w:tcW w:w="3507" w:type="dxa"/>
          </w:tcPr>
          <w:p w:rsidR="00927461" w:rsidRDefault="00927461"/>
          <w:p w:rsidR="00C43530" w:rsidRDefault="00C43530">
            <w:r>
              <w:t>Rational functions and asymptotes</w:t>
            </w:r>
          </w:p>
          <w:p w:rsidR="00927461" w:rsidRDefault="00927461"/>
        </w:tc>
        <w:tc>
          <w:tcPr>
            <w:tcW w:w="2232" w:type="dxa"/>
          </w:tcPr>
          <w:p w:rsidR="00C43530" w:rsidRDefault="00C43530"/>
        </w:tc>
        <w:tc>
          <w:tcPr>
            <w:tcW w:w="1807" w:type="dxa"/>
          </w:tcPr>
          <w:p w:rsidR="00C43530" w:rsidRDefault="00C43530"/>
        </w:tc>
        <w:tc>
          <w:tcPr>
            <w:tcW w:w="1801" w:type="dxa"/>
          </w:tcPr>
          <w:p w:rsidR="00C43530" w:rsidRDefault="00C43530"/>
        </w:tc>
      </w:tr>
      <w:tr w:rsidR="00A553B2" w:rsidTr="00401EBD">
        <w:trPr>
          <w:trHeight w:val="1139"/>
        </w:trPr>
        <w:tc>
          <w:tcPr>
            <w:tcW w:w="1694" w:type="dxa"/>
          </w:tcPr>
          <w:p w:rsidR="00A553B2" w:rsidRDefault="00A553B2"/>
          <w:p w:rsidR="00A553B2" w:rsidRDefault="0082538F">
            <w:r>
              <w:t>Thurs Oct 13</w:t>
            </w:r>
          </w:p>
        </w:tc>
        <w:tc>
          <w:tcPr>
            <w:tcW w:w="3507" w:type="dxa"/>
          </w:tcPr>
          <w:p w:rsidR="00A553B2" w:rsidRDefault="00A553B2"/>
          <w:p w:rsidR="00A553B2" w:rsidRDefault="00A553B2">
            <w:r>
              <w:t>Rational Functions and asymptotes</w:t>
            </w:r>
          </w:p>
          <w:p w:rsidR="003F7141" w:rsidRDefault="003F7141">
            <w:r>
              <w:t>Domain and Range of Rational Functions</w:t>
            </w:r>
          </w:p>
        </w:tc>
        <w:tc>
          <w:tcPr>
            <w:tcW w:w="2232" w:type="dxa"/>
          </w:tcPr>
          <w:p w:rsidR="00A553B2" w:rsidRDefault="00A553B2"/>
        </w:tc>
        <w:tc>
          <w:tcPr>
            <w:tcW w:w="1807" w:type="dxa"/>
          </w:tcPr>
          <w:p w:rsidR="00A553B2" w:rsidRDefault="00A553B2"/>
        </w:tc>
        <w:tc>
          <w:tcPr>
            <w:tcW w:w="1801" w:type="dxa"/>
          </w:tcPr>
          <w:p w:rsidR="00A553B2" w:rsidRDefault="00A553B2"/>
        </w:tc>
      </w:tr>
      <w:tr w:rsidR="00C43530" w:rsidTr="00401EBD">
        <w:trPr>
          <w:trHeight w:val="1408"/>
        </w:trPr>
        <w:tc>
          <w:tcPr>
            <w:tcW w:w="1694" w:type="dxa"/>
          </w:tcPr>
          <w:p w:rsidR="00927461" w:rsidRDefault="00927461"/>
          <w:p w:rsidR="00602915" w:rsidRDefault="00602915"/>
          <w:p w:rsidR="00C43530" w:rsidRDefault="0082538F">
            <w:r>
              <w:t>Fri Oct 14</w:t>
            </w:r>
          </w:p>
        </w:tc>
        <w:tc>
          <w:tcPr>
            <w:tcW w:w="3507" w:type="dxa"/>
          </w:tcPr>
          <w:p w:rsidR="00927461" w:rsidRDefault="00927461"/>
          <w:p w:rsidR="003F7141" w:rsidRPr="003F7141" w:rsidRDefault="003F7141">
            <w:pPr>
              <w:rPr>
                <w:b/>
              </w:rPr>
            </w:pPr>
            <w:r>
              <w:rPr>
                <w:b/>
              </w:rPr>
              <w:t>QUIZ</w:t>
            </w:r>
            <w:bookmarkStart w:id="0" w:name="_GoBack"/>
            <w:bookmarkEnd w:id="0"/>
          </w:p>
          <w:p w:rsidR="00C43530" w:rsidRDefault="00C43530">
            <w:r>
              <w:t>Domain and range of rational functions</w:t>
            </w:r>
          </w:p>
          <w:p w:rsidR="00927461" w:rsidRDefault="00927461"/>
        </w:tc>
        <w:tc>
          <w:tcPr>
            <w:tcW w:w="2232" w:type="dxa"/>
          </w:tcPr>
          <w:p w:rsidR="00C43530" w:rsidRDefault="00C43530"/>
        </w:tc>
        <w:tc>
          <w:tcPr>
            <w:tcW w:w="1807" w:type="dxa"/>
          </w:tcPr>
          <w:p w:rsidR="00C43530" w:rsidRDefault="00C43530"/>
        </w:tc>
        <w:tc>
          <w:tcPr>
            <w:tcW w:w="1801" w:type="dxa"/>
          </w:tcPr>
          <w:p w:rsidR="00C43530" w:rsidRDefault="00C43530"/>
        </w:tc>
      </w:tr>
      <w:tr w:rsidR="00C43530" w:rsidTr="00401EBD">
        <w:trPr>
          <w:trHeight w:val="1123"/>
        </w:trPr>
        <w:tc>
          <w:tcPr>
            <w:tcW w:w="1694" w:type="dxa"/>
          </w:tcPr>
          <w:p w:rsidR="00C43530" w:rsidRDefault="00C43530"/>
          <w:p w:rsidR="00927461" w:rsidRDefault="0082538F">
            <w:r>
              <w:t>Mon Oct 17</w:t>
            </w:r>
          </w:p>
          <w:p w:rsidR="00927461" w:rsidRDefault="00927461"/>
        </w:tc>
        <w:tc>
          <w:tcPr>
            <w:tcW w:w="3507" w:type="dxa"/>
          </w:tcPr>
          <w:p w:rsidR="00C43530" w:rsidRDefault="00C43530"/>
          <w:p w:rsidR="00927461" w:rsidRDefault="00927461">
            <w:r>
              <w:t>Domain and Range, Relative Max and Min, End Behavior</w:t>
            </w:r>
          </w:p>
          <w:p w:rsidR="00927461" w:rsidRDefault="00927461"/>
        </w:tc>
        <w:tc>
          <w:tcPr>
            <w:tcW w:w="2232" w:type="dxa"/>
          </w:tcPr>
          <w:p w:rsidR="00C43530" w:rsidRDefault="00C43530"/>
        </w:tc>
        <w:tc>
          <w:tcPr>
            <w:tcW w:w="1807" w:type="dxa"/>
          </w:tcPr>
          <w:p w:rsidR="00C43530" w:rsidRDefault="00C43530"/>
        </w:tc>
        <w:tc>
          <w:tcPr>
            <w:tcW w:w="1801" w:type="dxa"/>
          </w:tcPr>
          <w:p w:rsidR="00C43530" w:rsidRDefault="00C43530"/>
        </w:tc>
      </w:tr>
      <w:tr w:rsidR="00927461" w:rsidTr="00401EBD">
        <w:trPr>
          <w:trHeight w:val="838"/>
        </w:trPr>
        <w:tc>
          <w:tcPr>
            <w:tcW w:w="1694" w:type="dxa"/>
          </w:tcPr>
          <w:p w:rsidR="00927461" w:rsidRDefault="00927461"/>
          <w:p w:rsidR="00927461" w:rsidRDefault="0082538F">
            <w:r>
              <w:t>Tues Oct 18</w:t>
            </w:r>
          </w:p>
          <w:p w:rsidR="00927461" w:rsidRDefault="00927461"/>
        </w:tc>
        <w:tc>
          <w:tcPr>
            <w:tcW w:w="3507" w:type="dxa"/>
          </w:tcPr>
          <w:p w:rsidR="00927461" w:rsidRDefault="00927461"/>
          <w:p w:rsidR="00927461" w:rsidRDefault="00927461">
            <w:r>
              <w:t>Review</w:t>
            </w:r>
          </w:p>
        </w:tc>
        <w:tc>
          <w:tcPr>
            <w:tcW w:w="2232" w:type="dxa"/>
          </w:tcPr>
          <w:p w:rsidR="00927461" w:rsidRDefault="00927461"/>
        </w:tc>
        <w:tc>
          <w:tcPr>
            <w:tcW w:w="1807" w:type="dxa"/>
          </w:tcPr>
          <w:p w:rsidR="00927461" w:rsidRDefault="00927461"/>
        </w:tc>
        <w:tc>
          <w:tcPr>
            <w:tcW w:w="1801" w:type="dxa"/>
          </w:tcPr>
          <w:p w:rsidR="00927461" w:rsidRDefault="00927461"/>
        </w:tc>
      </w:tr>
      <w:tr w:rsidR="00927461" w:rsidTr="00401EBD">
        <w:trPr>
          <w:trHeight w:val="838"/>
        </w:trPr>
        <w:tc>
          <w:tcPr>
            <w:tcW w:w="1694" w:type="dxa"/>
          </w:tcPr>
          <w:p w:rsidR="00927461" w:rsidRDefault="00927461"/>
          <w:p w:rsidR="00927461" w:rsidRDefault="0082538F">
            <w:r>
              <w:t>Wed Oct 19</w:t>
            </w:r>
          </w:p>
          <w:p w:rsidR="00927461" w:rsidRDefault="00927461"/>
        </w:tc>
        <w:tc>
          <w:tcPr>
            <w:tcW w:w="3507" w:type="dxa"/>
          </w:tcPr>
          <w:p w:rsidR="00927461" w:rsidRDefault="00927461"/>
          <w:p w:rsidR="00927461" w:rsidRDefault="00927461">
            <w:r>
              <w:t>TEST</w:t>
            </w:r>
          </w:p>
        </w:tc>
        <w:tc>
          <w:tcPr>
            <w:tcW w:w="2232" w:type="dxa"/>
          </w:tcPr>
          <w:p w:rsidR="00927461" w:rsidRDefault="00927461"/>
        </w:tc>
        <w:tc>
          <w:tcPr>
            <w:tcW w:w="1807" w:type="dxa"/>
          </w:tcPr>
          <w:p w:rsidR="00927461" w:rsidRDefault="00927461"/>
        </w:tc>
        <w:tc>
          <w:tcPr>
            <w:tcW w:w="1801" w:type="dxa"/>
          </w:tcPr>
          <w:p w:rsidR="00927461" w:rsidRDefault="00927461"/>
        </w:tc>
      </w:tr>
    </w:tbl>
    <w:p w:rsidR="00C43530" w:rsidRDefault="00C43530"/>
    <w:sectPr w:rsidR="00C43530" w:rsidSect="0040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0"/>
    <w:rsid w:val="003F7141"/>
    <w:rsid w:val="00401EBD"/>
    <w:rsid w:val="00602915"/>
    <w:rsid w:val="0082538F"/>
    <w:rsid w:val="00866D85"/>
    <w:rsid w:val="00927461"/>
    <w:rsid w:val="009B5C43"/>
    <w:rsid w:val="00A553B2"/>
    <w:rsid w:val="00C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DDB0-C6B1-4020-A950-8105F92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dcterms:created xsi:type="dcterms:W3CDTF">2016-08-26T14:31:00Z</dcterms:created>
  <dcterms:modified xsi:type="dcterms:W3CDTF">2016-10-06T14:23:00Z</dcterms:modified>
</cp:coreProperties>
</file>